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7F9D" w:rsidRPr="007B7F9D" w:rsidRDefault="007B7F9D" w:rsidP="007B7F9D">
      <w:pPr>
        <w:jc w:val="center"/>
        <w:rPr>
          <w:rFonts w:ascii="Calibri" w:hAnsi="Calibri"/>
          <w:b/>
          <w:caps/>
          <w:sz w:val="24"/>
          <w:szCs w:val="28"/>
        </w:rPr>
      </w:pPr>
      <w:r w:rsidRPr="007B7F9D">
        <w:rPr>
          <w:rFonts w:ascii="Calibri" w:hAnsi="Calibri"/>
          <w:b/>
          <w:caps/>
          <w:sz w:val="32"/>
          <w:szCs w:val="36"/>
        </w:rPr>
        <w:t>Posouzení zdravotního stavu zájemce o pobytovou</w:t>
      </w:r>
      <w:r>
        <w:rPr>
          <w:rFonts w:ascii="Calibri" w:hAnsi="Calibri"/>
          <w:b/>
          <w:caps/>
          <w:sz w:val="32"/>
          <w:szCs w:val="36"/>
        </w:rPr>
        <w:t xml:space="preserve"> S</w:t>
      </w:r>
      <w:r w:rsidRPr="007B7F9D">
        <w:rPr>
          <w:rFonts w:ascii="Calibri" w:hAnsi="Calibri"/>
          <w:b/>
          <w:caps/>
          <w:sz w:val="32"/>
          <w:szCs w:val="36"/>
        </w:rPr>
        <w:t xml:space="preserve">lužbu chráněné bydlení fokusu vysočina </w:t>
      </w:r>
      <w:r w:rsidRPr="007B7F9D">
        <w:rPr>
          <w:rFonts w:ascii="Calibri" w:hAnsi="Calibri"/>
          <w:b/>
          <w:caps/>
          <w:sz w:val="28"/>
          <w:szCs w:val="36"/>
        </w:rPr>
        <w:t xml:space="preserve">– </w:t>
      </w:r>
      <w:r w:rsidRPr="007B7F9D">
        <w:rPr>
          <w:rFonts w:ascii="Calibri" w:hAnsi="Calibri"/>
          <w:b/>
          <w:caps/>
          <w:sz w:val="22"/>
          <w:szCs w:val="28"/>
        </w:rPr>
        <w:t>středisko Pelhřimov</w:t>
      </w:r>
    </w:p>
    <w:p w:rsidR="007B7F9D" w:rsidRPr="007B7F9D" w:rsidRDefault="007B7F9D" w:rsidP="007B7F9D">
      <w:pPr>
        <w:jc w:val="center"/>
        <w:rPr>
          <w:rFonts w:ascii="Calibri" w:hAnsi="Calibri"/>
          <w:sz w:val="18"/>
          <w:szCs w:val="16"/>
        </w:rPr>
      </w:pPr>
      <w:r w:rsidRPr="007B7F9D">
        <w:rPr>
          <w:rFonts w:ascii="Calibri" w:hAnsi="Calibri"/>
          <w:sz w:val="18"/>
          <w:szCs w:val="16"/>
        </w:rPr>
        <w:t xml:space="preserve">(vyjádření všeobecného praktického lékaře dle odst. 4§ 91 zákona č. </w:t>
      </w:r>
      <w:r w:rsidR="00BA18AA">
        <w:rPr>
          <w:rFonts w:ascii="Calibri" w:hAnsi="Calibri"/>
          <w:sz w:val="18"/>
          <w:szCs w:val="16"/>
        </w:rPr>
        <w:t>108/2006 S</w:t>
      </w:r>
      <w:r w:rsidRPr="007B7F9D">
        <w:rPr>
          <w:rFonts w:ascii="Calibri" w:hAnsi="Calibri"/>
          <w:sz w:val="18"/>
          <w:szCs w:val="16"/>
        </w:rPr>
        <w:t>b., o sociálních službách, ve znění pozdějších předpisů)</w:t>
      </w:r>
    </w:p>
    <w:p w:rsidR="007B7F9D" w:rsidRPr="00597B2A" w:rsidRDefault="007B7F9D" w:rsidP="007B7F9D">
      <w:pPr>
        <w:spacing w:after="40" w:line="288" w:lineRule="auto"/>
        <w:rPr>
          <w:rFonts w:ascii="Calibri" w:hAnsi="Calibri"/>
          <w:sz w:val="16"/>
          <w:szCs w:val="16"/>
        </w:rPr>
      </w:pPr>
    </w:p>
    <w:p w:rsidR="007B7F9D" w:rsidRPr="007B7F9D" w:rsidRDefault="007B7F9D" w:rsidP="007B7F9D">
      <w:pPr>
        <w:spacing w:after="40" w:line="288" w:lineRule="auto"/>
        <w:rPr>
          <w:rFonts w:ascii="Calibri" w:hAnsi="Calibri"/>
          <w:sz w:val="22"/>
        </w:rPr>
      </w:pPr>
      <w:r w:rsidRPr="007B7F9D">
        <w:rPr>
          <w:rFonts w:ascii="Calibri" w:hAnsi="Calibri"/>
          <w:sz w:val="22"/>
        </w:rPr>
        <w:t>Vážená paní doktorko, vážený pane doktore,</w:t>
      </w:r>
    </w:p>
    <w:p w:rsidR="007B7F9D" w:rsidRPr="00597B2A" w:rsidRDefault="007B7F9D" w:rsidP="007B7F9D">
      <w:pPr>
        <w:spacing w:after="40" w:line="288" w:lineRule="auto"/>
        <w:jc w:val="both"/>
        <w:rPr>
          <w:rFonts w:ascii="Calibri" w:hAnsi="Calibri"/>
        </w:rPr>
      </w:pPr>
      <w:r w:rsidRPr="00597B2A">
        <w:rPr>
          <w:rFonts w:ascii="Calibri" w:hAnsi="Calibri"/>
        </w:rPr>
        <w:t>děkujeme V</w:t>
      </w:r>
      <w:r>
        <w:rPr>
          <w:rFonts w:ascii="Calibri" w:hAnsi="Calibri"/>
        </w:rPr>
        <w:t>ám za vyplnění tohoto formuláře - p</w:t>
      </w:r>
      <w:r w:rsidRPr="00597B2A">
        <w:rPr>
          <w:rFonts w:ascii="Calibri" w:hAnsi="Calibri"/>
        </w:rPr>
        <w:t xml:space="preserve">osouzení zdravotního stavu zájemce o pobytovou službu Chráněné bydlení. </w:t>
      </w:r>
    </w:p>
    <w:p w:rsidR="007B7F9D" w:rsidRPr="00597B2A" w:rsidRDefault="007B7F9D" w:rsidP="007B7F9D">
      <w:pPr>
        <w:spacing w:after="40" w:line="288" w:lineRule="auto"/>
        <w:jc w:val="both"/>
        <w:rPr>
          <w:rFonts w:ascii="Calibri" w:hAnsi="Calibri"/>
        </w:rPr>
      </w:pPr>
      <w:r w:rsidRPr="00597B2A">
        <w:rPr>
          <w:rFonts w:ascii="Calibri" w:hAnsi="Calibri"/>
        </w:rPr>
        <w:t xml:space="preserve">Pobytová sociální služba Chráněné bydlení </w:t>
      </w:r>
      <w:proofErr w:type="spellStart"/>
      <w:r w:rsidRPr="00597B2A">
        <w:rPr>
          <w:rFonts w:ascii="Calibri" w:hAnsi="Calibri"/>
        </w:rPr>
        <w:t>FOKUSu</w:t>
      </w:r>
      <w:proofErr w:type="spellEnd"/>
      <w:r w:rsidRPr="00597B2A">
        <w:rPr>
          <w:rFonts w:ascii="Calibri" w:hAnsi="Calibri"/>
        </w:rPr>
        <w:t xml:space="preserve"> Vysočina je poskytována v objektech, které nejsou bezbariérové. Personál pobytové služby je složen pouze ze sociálních pracovníků. Součástí týmu nejsou zdravotničtí pracovníci. Přítomnost personálu je zajištěna pouze v denních hodinách a není zajištěna nepřetržitě. </w:t>
      </w:r>
    </w:p>
    <w:tbl>
      <w:tblPr>
        <w:tblW w:w="9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964"/>
        <w:gridCol w:w="6511"/>
      </w:tblGrid>
      <w:tr w:rsidR="007B7F9D" w:rsidRPr="00E1330A" w:rsidTr="007B7F9D">
        <w:trPr>
          <w:cantSplit/>
          <w:trHeight w:val="241"/>
        </w:trPr>
        <w:tc>
          <w:tcPr>
            <w:tcW w:w="94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F9D" w:rsidRPr="00057757" w:rsidRDefault="007B7F9D" w:rsidP="001472D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7757">
              <w:rPr>
                <w:rFonts w:ascii="Calibri" w:hAnsi="Calibri"/>
                <w:b/>
                <w:color w:val="000000"/>
                <w:sz w:val="22"/>
                <w:szCs w:val="22"/>
              </w:rPr>
              <w:t>Osobní údaje:</w:t>
            </w:r>
          </w:p>
        </w:tc>
      </w:tr>
      <w:tr w:rsidR="007B7F9D" w:rsidRPr="00E1330A" w:rsidTr="007B7F9D">
        <w:trPr>
          <w:trHeight w:val="227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7F9D" w:rsidRPr="00057757" w:rsidRDefault="007B7F9D" w:rsidP="001472DB">
            <w:pPr>
              <w:jc w:val="both"/>
              <w:rPr>
                <w:rFonts w:ascii="Calibri" w:hAnsi="Calibri"/>
                <w:color w:val="000000"/>
              </w:rPr>
            </w:pPr>
            <w:r w:rsidRPr="00057757">
              <w:rPr>
                <w:rFonts w:ascii="Calibri" w:hAnsi="Calibri"/>
                <w:color w:val="000000"/>
              </w:rPr>
              <w:t>Jméno a příjmení zájemce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F9D" w:rsidRPr="00057757" w:rsidRDefault="007B7F9D" w:rsidP="001472D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7F9D" w:rsidRPr="00E1330A" w:rsidTr="007B7F9D">
        <w:trPr>
          <w:trHeight w:val="241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7F9D" w:rsidRPr="00057757" w:rsidRDefault="007B7F9D" w:rsidP="001472D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Rok narození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F9D" w:rsidRPr="00057757" w:rsidRDefault="007B7F9D" w:rsidP="001472D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7F9D" w:rsidRPr="00E1330A" w:rsidTr="007B7F9D">
        <w:trPr>
          <w:trHeight w:val="241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F9D" w:rsidRPr="00057757" w:rsidRDefault="007B7F9D" w:rsidP="001472DB">
            <w:pPr>
              <w:jc w:val="both"/>
              <w:rPr>
                <w:rFonts w:ascii="Calibri" w:hAnsi="Calibri"/>
                <w:color w:val="000000"/>
              </w:rPr>
            </w:pPr>
            <w:r w:rsidRPr="00057757">
              <w:rPr>
                <w:rFonts w:ascii="Calibri" w:hAnsi="Calibri"/>
                <w:color w:val="000000"/>
              </w:rPr>
              <w:t>Trvalé bydliště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7F9D" w:rsidRPr="00057757" w:rsidRDefault="007B7F9D" w:rsidP="001472D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7F9D" w:rsidRPr="00E1330A" w:rsidTr="007B7F9D">
        <w:trPr>
          <w:cantSplit/>
          <w:trHeight w:val="227"/>
        </w:trPr>
        <w:tc>
          <w:tcPr>
            <w:tcW w:w="9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7F9D" w:rsidRPr="00057757" w:rsidRDefault="007B7F9D" w:rsidP="001472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Posouzení zdravotního</w:t>
            </w:r>
            <w:r w:rsidRPr="00057757">
              <w:rPr>
                <w:rFonts w:ascii="Calibri" w:hAnsi="Calibri"/>
                <w:color w:val="000000"/>
                <w:sz w:val="22"/>
                <w:szCs w:val="22"/>
              </w:rPr>
              <w:t xml:space="preserve"> stavu:</w:t>
            </w:r>
          </w:p>
        </w:tc>
      </w:tr>
      <w:tr w:rsidR="007B7F9D" w:rsidRPr="00E1330A" w:rsidTr="007B7F9D">
        <w:trPr>
          <w:trHeight w:val="2855"/>
        </w:trPr>
        <w:tc>
          <w:tcPr>
            <w:tcW w:w="94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F9D" w:rsidRPr="00057757" w:rsidRDefault="007B7F9D" w:rsidP="001472DB">
            <w:pPr>
              <w:spacing w:before="100" w:beforeAutospacing="1" w:after="100" w:afterAutospacing="1"/>
              <w:jc w:val="both"/>
              <w:rPr>
                <w:rFonts w:ascii="Calibri" w:hAnsi="Calibri"/>
                <w:sz w:val="18"/>
                <w:szCs w:val="18"/>
              </w:rPr>
            </w:pPr>
            <w:r w:rsidRPr="00057757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Prosím uveďte, zda má zájemce o službu nějaká zdravotní omezení, která bychom měli vědět a dbát na jejich dodržování v souvislosti s pobytem a užíváním společných prostor s jinými uživateli a zařízením předmětů v domácnosti, např. epilepsie, </w:t>
            </w:r>
            <w:r w:rsidR="00BA18AA">
              <w:rPr>
                <w:rFonts w:ascii="Calibri" w:hAnsi="Calibri" w:cs="Tahoma"/>
                <w:b/>
                <w:bCs/>
                <w:sz w:val="18"/>
                <w:szCs w:val="18"/>
              </w:rPr>
              <w:t>infekční onemocnění</w:t>
            </w:r>
            <w:r w:rsidRPr="00057757">
              <w:rPr>
                <w:rFonts w:ascii="Calibri" w:hAnsi="Calibri" w:cs="Tahoma"/>
                <w:b/>
                <w:bCs/>
                <w:sz w:val="18"/>
                <w:szCs w:val="18"/>
              </w:rPr>
              <w:t>, diabetes, dieta, poúrazové stavy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, pohybové omezení</w:t>
            </w:r>
            <w:r w:rsidRPr="00057757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a další.</w:t>
            </w:r>
            <w:bookmarkStart w:id="0" w:name="_GoBack"/>
            <w:bookmarkEnd w:id="0"/>
          </w:p>
          <w:p w:rsidR="007B7F9D" w:rsidRDefault="007B7F9D" w:rsidP="001472DB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7B7F9D" w:rsidRDefault="007B7F9D" w:rsidP="001472DB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7B7F9D" w:rsidRDefault="007B7F9D" w:rsidP="001472DB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7B7F9D" w:rsidRDefault="007B7F9D" w:rsidP="001472DB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7B7F9D" w:rsidRDefault="007B7F9D" w:rsidP="001472DB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7B7F9D" w:rsidRDefault="007B7F9D" w:rsidP="001472DB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7B7F9D" w:rsidRPr="00E1330A" w:rsidRDefault="007B7F9D" w:rsidP="001472DB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7B7F9D" w:rsidRPr="00E1330A" w:rsidTr="007B7F9D">
        <w:trPr>
          <w:cantSplit/>
          <w:trHeight w:val="1505"/>
        </w:trPr>
        <w:tc>
          <w:tcPr>
            <w:tcW w:w="9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F9D" w:rsidRPr="007B7F9D" w:rsidRDefault="007B7F9D" w:rsidP="001472DB">
            <w:pPr>
              <w:rPr>
                <w:rFonts w:ascii="Calibri" w:hAnsi="Calibri"/>
              </w:rPr>
            </w:pPr>
            <w:r w:rsidRPr="0051130D">
              <w:rPr>
                <w:rFonts w:ascii="Calibri" w:hAnsi="Calibri"/>
              </w:rPr>
              <w:t>Další sdělení</w:t>
            </w:r>
            <w:r>
              <w:rPr>
                <w:rFonts w:ascii="Calibri" w:hAnsi="Calibri"/>
              </w:rPr>
              <w:t xml:space="preserve"> </w:t>
            </w:r>
            <w:r w:rsidRPr="00BE62FB">
              <w:rPr>
                <w:rFonts w:ascii="Calibri" w:hAnsi="Calibri"/>
              </w:rPr>
              <w:t>(např.</w:t>
            </w:r>
            <w:r>
              <w:rPr>
                <w:rFonts w:ascii="Calibri" w:hAnsi="Calibri"/>
              </w:rPr>
              <w:t xml:space="preserve"> zájemce se léčí u těchto specialistů):</w:t>
            </w:r>
          </w:p>
        </w:tc>
      </w:tr>
    </w:tbl>
    <w:p w:rsidR="007B7F9D" w:rsidRDefault="007B7F9D" w:rsidP="007B7F9D"/>
    <w:p w:rsidR="007B7F9D" w:rsidRDefault="007B7F9D" w:rsidP="007B7F9D">
      <w:pPr>
        <w:pStyle w:val="Nadpis1"/>
        <w:rPr>
          <w:rFonts w:ascii="Calibri" w:hAnsi="Calibri"/>
          <w:sz w:val="20"/>
        </w:rPr>
      </w:pPr>
      <w:r w:rsidRPr="00057757">
        <w:rPr>
          <w:rFonts w:ascii="Calibri" w:hAnsi="Calibri"/>
          <w:sz w:val="20"/>
        </w:rPr>
        <w:t xml:space="preserve">Datum: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Podpis </w:t>
      </w:r>
      <w:r w:rsidRPr="00057757">
        <w:rPr>
          <w:rFonts w:ascii="Calibri" w:hAnsi="Calibri"/>
          <w:sz w:val="20"/>
        </w:rPr>
        <w:t xml:space="preserve">a razítko </w:t>
      </w:r>
      <w:r>
        <w:rPr>
          <w:rFonts w:ascii="Calibri" w:hAnsi="Calibri"/>
          <w:sz w:val="20"/>
        </w:rPr>
        <w:t>praktického</w:t>
      </w:r>
      <w:r w:rsidRPr="00057757">
        <w:rPr>
          <w:rFonts w:ascii="Calibri" w:hAnsi="Calibri"/>
          <w:sz w:val="20"/>
        </w:rPr>
        <w:t xml:space="preserve"> lékaře:</w:t>
      </w:r>
    </w:p>
    <w:p w:rsidR="007B7F9D" w:rsidRDefault="007B7F9D" w:rsidP="007B7F9D"/>
    <w:p w:rsidR="007B7F9D" w:rsidRDefault="007B7F9D" w:rsidP="007B7F9D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B7F9D" w:rsidRPr="00057757" w:rsidTr="007B7F9D">
        <w:tc>
          <w:tcPr>
            <w:tcW w:w="9430" w:type="dxa"/>
          </w:tcPr>
          <w:p w:rsidR="007B7F9D" w:rsidRPr="007B7F9D" w:rsidRDefault="007B7F9D" w:rsidP="001472DB">
            <w:pPr>
              <w:jc w:val="center"/>
              <w:rPr>
                <w:rFonts w:ascii="Calibri" w:hAnsi="Calibri"/>
                <w:b/>
                <w:sz w:val="22"/>
              </w:rPr>
            </w:pPr>
            <w:r w:rsidRPr="007B7F9D">
              <w:rPr>
                <w:rFonts w:ascii="Calibri" w:hAnsi="Calibri"/>
                <w:b/>
                <w:sz w:val="22"/>
              </w:rPr>
              <w:t>Informovaný souhlas zájemce:</w:t>
            </w:r>
          </w:p>
        </w:tc>
      </w:tr>
      <w:tr w:rsidR="007B7F9D" w:rsidRPr="00057757" w:rsidTr="007B7F9D">
        <w:trPr>
          <w:trHeight w:val="918"/>
        </w:trPr>
        <w:tc>
          <w:tcPr>
            <w:tcW w:w="9430" w:type="dxa"/>
          </w:tcPr>
          <w:p w:rsidR="007B7F9D" w:rsidRPr="00057757" w:rsidRDefault="007B7F9D" w:rsidP="001472DB">
            <w:pPr>
              <w:jc w:val="both"/>
              <w:rPr>
                <w:rFonts w:ascii="Calibri" w:hAnsi="Calibri"/>
                <w:color w:val="000000"/>
              </w:rPr>
            </w:pPr>
            <w:r w:rsidRPr="00057757">
              <w:rPr>
                <w:rFonts w:ascii="Calibri" w:hAnsi="Calibri"/>
                <w:b/>
                <w:color w:val="000000"/>
              </w:rPr>
              <w:t>Souhlasím</w:t>
            </w:r>
            <w:r w:rsidRPr="00057757">
              <w:rPr>
                <w:rFonts w:ascii="Calibri" w:hAnsi="Calibri"/>
                <w:color w:val="000000"/>
              </w:rPr>
              <w:t xml:space="preserve"> s tím, že výše uvedené údaje budou předány písemně sociálnímu pracovníkovi </w:t>
            </w:r>
            <w:proofErr w:type="spellStart"/>
            <w:r w:rsidRPr="00057757">
              <w:rPr>
                <w:rFonts w:ascii="Calibri" w:hAnsi="Calibri"/>
                <w:color w:val="000000"/>
              </w:rPr>
              <w:t>FOKUSu</w:t>
            </w:r>
            <w:proofErr w:type="spellEnd"/>
            <w:r w:rsidRPr="00057757">
              <w:rPr>
                <w:rFonts w:ascii="Calibri" w:hAnsi="Calibri"/>
                <w:color w:val="000000"/>
              </w:rPr>
              <w:t xml:space="preserve"> Vysočina.</w:t>
            </w:r>
          </w:p>
          <w:p w:rsidR="007B7F9D" w:rsidRPr="00057757" w:rsidRDefault="007B7F9D" w:rsidP="001472DB">
            <w:pPr>
              <w:jc w:val="both"/>
              <w:rPr>
                <w:rFonts w:ascii="Calibri" w:hAnsi="Calibri"/>
                <w:color w:val="000000"/>
              </w:rPr>
            </w:pPr>
          </w:p>
          <w:p w:rsidR="007B7F9D" w:rsidRPr="00057757" w:rsidRDefault="007B7F9D" w:rsidP="001472DB">
            <w:pPr>
              <w:rPr>
                <w:rFonts w:ascii="Calibri" w:hAnsi="Calibri"/>
              </w:rPr>
            </w:pPr>
            <w:r w:rsidRPr="00057757">
              <w:rPr>
                <w:rFonts w:ascii="Calibri" w:hAnsi="Calibri"/>
                <w:color w:val="000000"/>
              </w:rPr>
              <w:t>Podpis zájemce:</w:t>
            </w:r>
          </w:p>
        </w:tc>
      </w:tr>
    </w:tbl>
    <w:p w:rsidR="007B7F9D" w:rsidRPr="007B7F9D" w:rsidRDefault="007B7F9D" w:rsidP="007B7F9D">
      <w:pPr>
        <w:pStyle w:val="Nadpis2"/>
        <w:ind w:left="0" w:firstLine="0"/>
        <w:jc w:val="center"/>
        <w:rPr>
          <w:rFonts w:ascii="Calibri" w:hAnsi="Calibri"/>
          <w:sz w:val="22"/>
        </w:rPr>
      </w:pPr>
      <w:r w:rsidRPr="007B7F9D">
        <w:rPr>
          <w:rFonts w:ascii="Calibri" w:hAnsi="Calibri"/>
          <w:sz w:val="22"/>
        </w:rPr>
        <w:t>Děkujeme Vám za spolupráci a vyplnění těchto údajů!</w:t>
      </w:r>
    </w:p>
    <w:p w:rsidR="007B7F9D" w:rsidRPr="007B7F9D" w:rsidRDefault="007B7F9D" w:rsidP="007B7F9D"/>
    <w:p w:rsidR="007B7F9D" w:rsidRPr="007B7F9D" w:rsidRDefault="007B7F9D" w:rsidP="007B7F9D">
      <w:pPr>
        <w:rPr>
          <w:rFonts w:asciiTheme="minorHAnsi" w:hAnsiTheme="minorHAnsi" w:cstheme="minorHAnsi"/>
          <w:b/>
        </w:rPr>
      </w:pPr>
      <w:r w:rsidRPr="007B7F9D">
        <w:rPr>
          <w:b/>
        </w:rPr>
        <w:t xml:space="preserve"> </w:t>
      </w:r>
      <w:r w:rsidRPr="007B7F9D">
        <w:rPr>
          <w:rFonts w:asciiTheme="minorHAnsi" w:hAnsiTheme="minorHAnsi" w:cstheme="minorHAnsi"/>
          <w:b/>
        </w:rPr>
        <w:t>Tel. kontakt na asistentku bydlení</w:t>
      </w:r>
      <w:r>
        <w:rPr>
          <w:rFonts w:asciiTheme="minorHAnsi" w:hAnsiTheme="minorHAnsi" w:cstheme="minorHAnsi"/>
          <w:b/>
        </w:rPr>
        <w:t xml:space="preserve"> Chráněného bydlení </w:t>
      </w:r>
      <w:proofErr w:type="spellStart"/>
      <w:r>
        <w:rPr>
          <w:rFonts w:asciiTheme="minorHAnsi" w:hAnsiTheme="minorHAnsi" w:cstheme="minorHAnsi"/>
          <w:b/>
        </w:rPr>
        <w:t>FOKUSu</w:t>
      </w:r>
      <w:proofErr w:type="spellEnd"/>
      <w:r>
        <w:rPr>
          <w:rFonts w:asciiTheme="minorHAnsi" w:hAnsiTheme="minorHAnsi" w:cstheme="minorHAnsi"/>
          <w:b/>
        </w:rPr>
        <w:t xml:space="preserve"> Vysočina (Pelhřimov)</w:t>
      </w:r>
      <w:r w:rsidRPr="007B7F9D">
        <w:rPr>
          <w:rFonts w:asciiTheme="minorHAnsi" w:hAnsiTheme="minorHAnsi" w:cstheme="minorHAnsi"/>
          <w:b/>
        </w:rPr>
        <w:t>: 774 094 151</w:t>
      </w:r>
    </w:p>
    <w:sectPr w:rsidR="007B7F9D" w:rsidRPr="007B7F9D" w:rsidSect="007C48C9">
      <w:headerReference w:type="default" r:id="rId7"/>
      <w:headerReference w:type="first" r:id="rId8"/>
      <w:pgSz w:w="11906" w:h="16838"/>
      <w:pgMar w:top="197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C5" w:rsidRDefault="003030C5">
      <w:r>
        <w:separator/>
      </w:r>
    </w:p>
  </w:endnote>
  <w:endnote w:type="continuationSeparator" w:id="0">
    <w:p w:rsidR="003030C5" w:rsidRDefault="0030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C5" w:rsidRDefault="003030C5">
      <w:r>
        <w:separator/>
      </w:r>
    </w:p>
  </w:footnote>
  <w:footnote w:type="continuationSeparator" w:id="0">
    <w:p w:rsidR="003030C5" w:rsidRDefault="0030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C9" w:rsidRDefault="003030C5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531100" cy="1069149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C9" w:rsidRDefault="007C48C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3" w15:restartNumberingAfterBreak="0">
    <w:nsid w:val="00000007"/>
    <w:multiLevelType w:val="singleLevel"/>
    <w:tmpl w:val="6950B57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</w:abstractNum>
  <w:abstractNum w:abstractNumId="4" w15:restartNumberingAfterBreak="0">
    <w:nsid w:val="00000008"/>
    <w:multiLevelType w:val="singleLevel"/>
    <w:tmpl w:val="5532F21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28045BB1"/>
    <w:multiLevelType w:val="multilevel"/>
    <w:tmpl w:val="CE28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FB24853"/>
    <w:multiLevelType w:val="hybridMultilevel"/>
    <w:tmpl w:val="950A41B2"/>
    <w:lvl w:ilvl="0" w:tplc="1922847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0B1BB1"/>
    <w:multiLevelType w:val="hybridMultilevel"/>
    <w:tmpl w:val="FEF80836"/>
    <w:lvl w:ilvl="0" w:tplc="A1B2B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6DD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A5D5CB0"/>
    <w:multiLevelType w:val="hybridMultilevel"/>
    <w:tmpl w:val="11869B24"/>
    <w:lvl w:ilvl="0" w:tplc="1922847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Aria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A7AEB"/>
    <w:rsid w:val="003030C5"/>
    <w:rsid w:val="00313CE7"/>
    <w:rsid w:val="0057723B"/>
    <w:rsid w:val="006A7AEB"/>
    <w:rsid w:val="007B7F9D"/>
    <w:rsid w:val="007C48C9"/>
    <w:rsid w:val="00824553"/>
    <w:rsid w:val="00BA18AA"/>
    <w:rsid w:val="00C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07D155D"/>
  <w15:docId w15:val="{2042C779-8ED2-4DDA-A679-FADE79CA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AEB"/>
  </w:style>
  <w:style w:type="paragraph" w:styleId="Nadpis1">
    <w:name w:val="heading 1"/>
    <w:basedOn w:val="Normln"/>
    <w:next w:val="Normln"/>
    <w:qFormat/>
    <w:rsid w:val="007C48C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7C48C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C48C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45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C48C9"/>
  </w:style>
  <w:style w:type="paragraph" w:customStyle="1" w:styleId="Nadpis">
    <w:name w:val="Nadpis"/>
    <w:basedOn w:val="Normln"/>
    <w:next w:val="Zkladntext"/>
    <w:rsid w:val="007C48C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7C48C9"/>
    <w:pPr>
      <w:spacing w:after="120"/>
    </w:pPr>
  </w:style>
  <w:style w:type="paragraph" w:styleId="Seznam">
    <w:name w:val="List"/>
    <w:basedOn w:val="Zkladntext"/>
    <w:rsid w:val="007C48C9"/>
    <w:rPr>
      <w:rFonts w:cs="Mangal"/>
    </w:rPr>
  </w:style>
  <w:style w:type="paragraph" w:styleId="Titulek">
    <w:name w:val="caption"/>
    <w:basedOn w:val="Normln"/>
    <w:qFormat/>
    <w:rsid w:val="007C48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C48C9"/>
    <w:pPr>
      <w:suppressLineNumbers/>
    </w:pPr>
    <w:rPr>
      <w:rFonts w:cs="Mangal"/>
    </w:rPr>
  </w:style>
  <w:style w:type="paragraph" w:styleId="Zhlav">
    <w:name w:val="header"/>
    <w:basedOn w:val="Normln"/>
    <w:rsid w:val="007C48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48C9"/>
    <w:pPr>
      <w:tabs>
        <w:tab w:val="center" w:pos="4536"/>
        <w:tab w:val="right" w:pos="9072"/>
      </w:tabs>
    </w:pPr>
  </w:style>
  <w:style w:type="paragraph" w:customStyle="1" w:styleId="Nadpis1FOKUS">
    <w:name w:val="Nadpis 1 FOKUS"/>
    <w:basedOn w:val="Nadpis1"/>
    <w:rsid w:val="007C48C9"/>
    <w:pPr>
      <w:tabs>
        <w:tab w:val="clear" w:pos="432"/>
      </w:tabs>
      <w:ind w:left="0" w:firstLine="0"/>
    </w:pPr>
    <w:rPr>
      <w:rFonts w:ascii="Calibri" w:hAnsi="Calibri"/>
      <w:color w:val="586893"/>
      <w:sz w:val="36"/>
      <w:szCs w:val="36"/>
    </w:rPr>
  </w:style>
  <w:style w:type="paragraph" w:customStyle="1" w:styleId="NormlnFOKUS">
    <w:name w:val="Normální FOKUS"/>
    <w:basedOn w:val="Normln"/>
    <w:rsid w:val="007C48C9"/>
    <w:rPr>
      <w:rFonts w:ascii="Calibri" w:hAnsi="Calibri"/>
    </w:rPr>
  </w:style>
  <w:style w:type="paragraph" w:customStyle="1" w:styleId="Nadpis2FOKUS">
    <w:name w:val="Nadpis 2 FOKUS"/>
    <w:basedOn w:val="Nadpis2"/>
    <w:rsid w:val="007C48C9"/>
    <w:pPr>
      <w:tabs>
        <w:tab w:val="clear" w:pos="576"/>
      </w:tabs>
      <w:ind w:left="0" w:firstLine="0"/>
    </w:pPr>
    <w:rPr>
      <w:rFonts w:ascii="Calibri" w:hAnsi="Calibri"/>
      <w:i w:val="0"/>
      <w:color w:val="586893"/>
    </w:rPr>
  </w:style>
  <w:style w:type="paragraph" w:customStyle="1" w:styleId="Nadpis3FOKUS">
    <w:name w:val="Nadpis 3 FOKUS"/>
    <w:basedOn w:val="Nadpis3"/>
    <w:rsid w:val="007C48C9"/>
    <w:pPr>
      <w:tabs>
        <w:tab w:val="clear" w:pos="720"/>
      </w:tabs>
      <w:ind w:left="0" w:firstLine="0"/>
    </w:pPr>
    <w:rPr>
      <w:rFonts w:ascii="Calibri" w:hAnsi="Calibri"/>
      <w:color w:val="586893"/>
      <w:sz w:val="28"/>
      <w:szCs w:val="28"/>
    </w:rPr>
  </w:style>
  <w:style w:type="paragraph" w:customStyle="1" w:styleId="TableContents">
    <w:name w:val="Table Contents"/>
    <w:basedOn w:val="Normln"/>
    <w:rsid w:val="003030C5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TableHeading">
    <w:name w:val="Table Heading"/>
    <w:basedOn w:val="TableContents"/>
    <w:rsid w:val="003030C5"/>
    <w:pPr>
      <w:jc w:val="center"/>
    </w:pPr>
    <w:rPr>
      <w:b/>
      <w:i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455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Vnitnadresa">
    <w:name w:val="Vnitřní adresa"/>
    <w:basedOn w:val="Normln"/>
    <w:rsid w:val="00824553"/>
    <w:pPr>
      <w:spacing w:line="220" w:lineRule="atLeast"/>
      <w:jc w:val="both"/>
    </w:pPr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šablona_chráněné dílny</dc:title>
  <dc:creator>Baginova</dc:creator>
  <cp:lastModifiedBy>Windows User</cp:lastModifiedBy>
  <cp:revision>3</cp:revision>
  <cp:lastPrinted>1899-12-31T23:00:00Z</cp:lastPrinted>
  <dcterms:created xsi:type="dcterms:W3CDTF">2018-11-30T08:47:00Z</dcterms:created>
  <dcterms:modified xsi:type="dcterms:W3CDTF">2021-03-12T11:14:00Z</dcterms:modified>
</cp:coreProperties>
</file>